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38AD7" w14:textId="77777777" w:rsidR="000C0483" w:rsidRDefault="000C0483" w:rsidP="000C0483">
      <w:pPr>
        <w:tabs>
          <w:tab w:val="right" w:pos="9638"/>
        </w:tabs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  <w:t>SA WG2 Meeting #S2-160</w:t>
      </w:r>
      <w:r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  <w:tab/>
        <w:t>S2-2311978</w:t>
      </w:r>
    </w:p>
    <w:p w14:paraId="20732899" w14:textId="77777777" w:rsidR="000C0483" w:rsidRDefault="000C0483" w:rsidP="000C0483">
      <w:pPr>
        <w:pBdr>
          <w:bottom w:val="single" w:sz="6" w:space="0" w:color="auto"/>
        </w:pBdr>
        <w:tabs>
          <w:tab w:val="right" w:pos="9638"/>
        </w:tabs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</w:pPr>
      <w:r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  <w:t>13 - 17 November, 2023, Chicago, USA</w:t>
      </w:r>
    </w:p>
    <w:p w14:paraId="4057347A" w14:textId="57E25211" w:rsidR="000C0483" w:rsidRPr="000C0483" w:rsidRDefault="000C0483" w:rsidP="000C0483">
      <w:pPr>
        <w:tabs>
          <w:tab w:val="right" w:pos="9638"/>
        </w:tabs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</w:pPr>
    </w:p>
    <w:p w14:paraId="43368800" w14:textId="77777777" w:rsidR="000C0483" w:rsidRDefault="000C0483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</w:p>
    <w:p w14:paraId="4BC71BF9" w14:textId="6C84F1A0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EF4C59" w:rsidRPr="00EF4C59">
        <w:rPr>
          <w:rFonts w:ascii="Arial" w:eastAsia="DengXian" w:hAnsi="Arial"/>
          <w:b/>
          <w:noProof/>
          <w:sz w:val="24"/>
          <w:szCs w:val="24"/>
          <w:lang w:val="en-US" w:eastAsia="zh-CN"/>
        </w:rPr>
        <w:t>R2-2311389</w:t>
      </w:r>
    </w:p>
    <w:p w14:paraId="3088EB83" w14:textId="77777777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60E02C86" w14:textId="77777777" w:rsidR="0078032E" w:rsidRDefault="0078032E" w:rsidP="006F6178"/>
    <w:p w14:paraId="2EEBF263" w14:textId="77777777" w:rsidR="006F6178" w:rsidRDefault="006F6178" w:rsidP="006F6178"/>
    <w:p w14:paraId="49E878AB" w14:textId="5DB1ACEB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6F6178">
        <w:rPr>
          <w:rFonts w:ascii="Arial" w:eastAsia="DengXian" w:hAnsi="Arial" w:cs="Arial"/>
          <w:b/>
        </w:rPr>
        <w:t>Reply L</w:t>
      </w:r>
      <w:r w:rsidR="00ED3612" w:rsidRPr="00ED3612">
        <w:rPr>
          <w:rFonts w:ascii="Arial" w:eastAsia="DengXian" w:hAnsi="Arial" w:cs="Arial"/>
          <w:b/>
        </w:rPr>
        <w:t>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7BCDF1D4" w14:textId="1576E965" w:rsidR="0021540B" w:rsidRPr="006F6178" w:rsidRDefault="0021540B" w:rsidP="0043608E">
      <w:pPr>
        <w:spacing w:after="60"/>
        <w:ind w:left="1710" w:hanging="1710"/>
        <w:rPr>
          <w:b/>
          <w:bCs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6F6178" w:rsidRPr="006F6178">
        <w:rPr>
          <w:rFonts w:ascii="Arial" w:hAnsi="Arial" w:cs="Arial"/>
          <w:b/>
          <w:bCs/>
        </w:rPr>
        <w:t>R2-2309430 (</w:t>
      </w:r>
      <w:r w:rsidR="006F6178" w:rsidRPr="006F6178">
        <w:rPr>
          <w:rFonts w:ascii="Arial" w:eastAsia="MS Mincho" w:hAnsi="Arial" w:cs="Arial"/>
          <w:b/>
          <w:bCs/>
          <w:lang w:eastAsia="ja-JP"/>
        </w:rPr>
        <w:t xml:space="preserve">R1-2308651) </w:t>
      </w:r>
      <w:r w:rsidR="006F6178">
        <w:rPr>
          <w:rFonts w:ascii="Arial" w:eastAsia="MS Mincho" w:hAnsi="Arial" w:cs="Arial"/>
          <w:b/>
          <w:bCs/>
          <w:lang w:eastAsia="ja-JP"/>
        </w:rPr>
        <w:t>(</w:t>
      </w:r>
      <w:r w:rsidR="006F6178" w:rsidRPr="006F6178">
        <w:rPr>
          <w:rFonts w:ascii="Arial" w:eastAsia="DengXian" w:hAnsi="Arial" w:cs="Arial"/>
          <w:b/>
          <w:bCs/>
        </w:rPr>
        <w:t>LS on the resource selection window for Scheme 2 in a dedicated resource pool for positioning</w:t>
      </w:r>
      <w:r w:rsidR="006F6178">
        <w:rPr>
          <w:rFonts w:ascii="Arial" w:eastAsia="DengXian" w:hAnsi="Arial" w:cs="Arial"/>
          <w:b/>
          <w:bCs/>
        </w:rPr>
        <w:t>)</w:t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18954D19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04438B31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</w:t>
      </w:r>
      <w:r w:rsidR="00657A94">
        <w:t>AN</w:t>
      </w:r>
      <w:r w:rsidR="006F6178">
        <w:t>2</w:t>
      </w:r>
    </w:p>
    <w:p w14:paraId="25D04ADB" w14:textId="79844985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 w:rsidR="00657A94">
        <w:t>RAN</w:t>
      </w:r>
      <w:r w:rsidR="006F6178">
        <w:t>1</w:t>
      </w:r>
      <w:r w:rsidR="00684E1E">
        <w:t>, SA2</w:t>
      </w:r>
    </w:p>
    <w:p w14:paraId="42D48A1A" w14:textId="3FC93BFF" w:rsidR="0021540B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</w:p>
    <w:p w14:paraId="13B756E1" w14:textId="77777777" w:rsidR="006F6178" w:rsidRPr="00A57DE4" w:rsidRDefault="006F6178" w:rsidP="0021540B">
      <w:pPr>
        <w:pStyle w:val="Source"/>
        <w:ind w:left="1710" w:hanging="1710"/>
        <w:rPr>
          <w:lang w:val="fr-FR"/>
        </w:rPr>
      </w:pP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1F53A651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r w:rsidR="006F6178">
        <w:rPr>
          <w:b w:val="0"/>
          <w:lang w:val="fr-FR"/>
        </w:rPr>
        <w:t>Sven Fischer</w:t>
      </w:r>
    </w:p>
    <w:p w14:paraId="5200AE71" w14:textId="3B4B84E6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E-mail:</w:t>
      </w:r>
      <w:r w:rsidRPr="00A57DE4">
        <w:rPr>
          <w:bCs/>
          <w:lang w:val="fr-FR"/>
        </w:rPr>
        <w:tab/>
      </w:r>
      <w:r w:rsidR="006F6178">
        <w:rPr>
          <w:b w:val="0"/>
          <w:lang w:val="fr-FR"/>
        </w:rPr>
        <w:t>sfischer</w:t>
      </w:r>
      <w:r w:rsidR="005043D6" w:rsidRPr="00A57DE4">
        <w:rPr>
          <w:b w:val="0"/>
          <w:lang w:val="fr-FR"/>
        </w:rPr>
        <w:t>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4AB84A80" w14:textId="35023C68" w:rsidR="006F6178" w:rsidRPr="007B2DBA" w:rsidRDefault="006F6178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RAN2 thanks RAN1 for their LS on the resource selection window for </w:t>
      </w:r>
      <w:r w:rsidR="007B2DBA">
        <w:rPr>
          <w:rFonts w:ascii="Arial" w:eastAsia="Times New Roman" w:hAnsi="Arial" w:cs="Arial"/>
          <w:bCs/>
          <w:sz w:val="20"/>
          <w:szCs w:val="20"/>
          <w:lang w:eastAsia="en-GB"/>
        </w:rPr>
        <w:t>s</w:t>
      </w: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cheme 2 in a dedicated SL-PRS resource pool</w:t>
      </w:r>
      <w:r w:rsidR="007B2DBA"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 and informing RAN2 about RAN1's Working Assumption:</w:t>
      </w:r>
    </w:p>
    <w:p w14:paraId="27353249" w14:textId="77777777" w:rsidR="006F6178" w:rsidRDefault="006F6178" w:rsidP="007B2DBA">
      <w:pPr>
        <w:pStyle w:val="Header"/>
        <w:jc w:val="left"/>
        <w:rPr>
          <w:rFonts w:eastAsia="Times New Roman" w:cs="Arial"/>
          <w:bCs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B2DBA" w:rsidRPr="00B00D4C" w14:paraId="00A7C645" w14:textId="77777777" w:rsidTr="00721598">
        <w:tc>
          <w:tcPr>
            <w:tcW w:w="9307" w:type="dxa"/>
          </w:tcPr>
          <w:p w14:paraId="5677A295" w14:textId="77777777" w:rsidR="007B2DBA" w:rsidRPr="00B00D4C" w:rsidRDefault="007B2DBA" w:rsidP="007B2DBA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6A50319" w14:textId="77777777" w:rsidR="007B2DBA" w:rsidRPr="00B00D4C" w:rsidRDefault="007B2DBA" w:rsidP="007B2DBA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4374AF2C" w14:textId="77777777" w:rsidR="007B2DBA" w:rsidRPr="00B00D4C" w:rsidRDefault="007B2DBA" w:rsidP="007B2DBA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6E7103B2" w14:textId="77777777" w:rsidR="007B2DBA" w:rsidRPr="00C46810" w:rsidRDefault="007B2DBA" w:rsidP="007B2DBA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752DE24F" w14:textId="77777777" w:rsidR="007B2DBA" w:rsidRDefault="007B2DBA" w:rsidP="007B2DBA">
      <w:pPr>
        <w:pStyle w:val="Header"/>
        <w:jc w:val="left"/>
        <w:rPr>
          <w:rFonts w:eastAsia="Times New Roman" w:cs="Arial"/>
          <w:bCs/>
          <w:lang w:eastAsia="en-GB"/>
        </w:rPr>
      </w:pPr>
    </w:p>
    <w:p w14:paraId="7E7EB362" w14:textId="4444B348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>
        <w:rPr>
          <w:rFonts w:ascii="Arial" w:eastAsia="Times New Roman" w:hAnsi="Arial" w:cs="Arial"/>
          <w:bCs/>
          <w:sz w:val="20"/>
          <w:szCs w:val="20"/>
          <w:lang w:eastAsia="en-GB"/>
        </w:rPr>
        <w:t>RAN1 request:</w:t>
      </w:r>
    </w:p>
    <w:p w14:paraId="5343D39F" w14:textId="4EEBCBF7" w:rsidR="007B2DBA" w:rsidRDefault="007B2DBA" w:rsidP="007B2DBA">
      <w:pPr>
        <w:pStyle w:val="Header"/>
        <w:ind w:left="426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RAN1 respectfully asks RAN2 whether they can confirm RAN1’s working assumption, and if not, RAN1 requests RAN2 to decide an alternative solution and inform RAN1.</w:t>
      </w:r>
    </w:p>
    <w:p w14:paraId="77885D95" w14:textId="77777777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</w:p>
    <w:p w14:paraId="63F2A001" w14:textId="4411AEE6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>
        <w:rPr>
          <w:rFonts w:ascii="Arial" w:eastAsia="Times New Roman" w:hAnsi="Arial" w:cs="Arial"/>
          <w:bCs/>
          <w:sz w:val="20"/>
          <w:szCs w:val="20"/>
          <w:lang w:eastAsia="en-GB"/>
        </w:rPr>
        <w:t>RAN2 response:</w:t>
      </w:r>
    </w:p>
    <w:p w14:paraId="769A588C" w14:textId="46FC9BD2" w:rsidR="007B2DBA" w:rsidRPr="007B2DBA" w:rsidRDefault="007B2DBA" w:rsidP="007B2DBA">
      <w:pPr>
        <w:pStyle w:val="Header"/>
        <w:ind w:left="426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RAN2 confirms the RAN1 working assumption above.</w:t>
      </w:r>
    </w:p>
    <w:p w14:paraId="20B18CEA" w14:textId="77777777" w:rsidR="007B2DBA" w:rsidRP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5883D6D" w14:textId="29851B64" w:rsidR="0021540B" w:rsidRPr="007B2DBA" w:rsidRDefault="0021540B" w:rsidP="0021540B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7B2DBA" w:rsidRPr="007B2DBA">
        <w:rPr>
          <w:rFonts w:ascii="Arial" w:hAnsi="Arial" w:cs="Arial"/>
          <w:b/>
          <w:bCs/>
          <w:lang w:val="en-US" w:eastAsia="zh-CN"/>
        </w:rPr>
        <w:t>1</w:t>
      </w:r>
      <w:r w:rsidR="00684E1E">
        <w:rPr>
          <w:rFonts w:ascii="Arial" w:hAnsi="Arial" w:cs="Arial"/>
          <w:b/>
          <w:bCs/>
          <w:lang w:val="en-US" w:eastAsia="zh-CN"/>
        </w:rPr>
        <w:t>, SA2</w:t>
      </w:r>
      <w:r w:rsidRPr="007B2DBA">
        <w:rPr>
          <w:rFonts w:ascii="Arial" w:hAnsi="Arial" w:cs="Arial"/>
          <w:b/>
          <w:bCs/>
          <w:lang w:val="en-US" w:eastAsia="zh-CN"/>
        </w:rPr>
        <w:t>:</w:t>
      </w:r>
    </w:p>
    <w:p w14:paraId="0DBD63CE" w14:textId="6C55A2A8" w:rsidR="0021540B" w:rsidRPr="007B2DBA" w:rsidRDefault="00CF6177" w:rsidP="007B2DBA">
      <w:pPr>
        <w:ind w:left="426"/>
        <w:rPr>
          <w:rFonts w:ascii="Arial" w:hAnsi="Arial" w:cs="Arial"/>
          <w:lang w:eastAsia="ko-KR"/>
        </w:rPr>
      </w:pPr>
      <w:r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1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and SA2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to take the above information into account.</w:t>
      </w:r>
    </w:p>
    <w:p w14:paraId="6C343EC8" w14:textId="17CC6D54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</w:t>
      </w:r>
    </w:p>
    <w:p w14:paraId="5E75EDF2" w14:textId="77777777" w:rsidR="007B2DB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Chicago, US</w:t>
      </w:r>
    </w:p>
    <w:p w14:paraId="6D3637A6" w14:textId="77777777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lastRenderedPageBreak/>
        <w:t>TSG RAN WG2 Meeting 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 xml:space="preserve">February 26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>
        <w:rPr>
          <w:rFonts w:ascii="Arial" w:hAnsi="Arial" w:cs="Arial"/>
          <w:lang w:eastAsia="zh-CN"/>
        </w:rPr>
        <w:t>Athens, GR</w:t>
      </w:r>
    </w:p>
    <w:p w14:paraId="0ED935D5" w14:textId="77777777" w:rsidR="00A959AA" w:rsidRPr="00B00D4C" w:rsidRDefault="00A959AA">
      <w:pPr>
        <w:tabs>
          <w:tab w:val="left" w:pos="3544"/>
          <w:tab w:val="left" w:pos="6379"/>
        </w:tabs>
        <w:rPr>
          <w:sz w:val="22"/>
          <w:szCs w:val="22"/>
        </w:rPr>
      </w:pPr>
    </w:p>
    <w:sectPr w:rsidR="00A959AA" w:rsidRPr="00B00D4C" w:rsidSect="007B2DBA"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EFF9" w14:textId="77777777" w:rsidR="00C5066D" w:rsidRDefault="00C5066D" w:rsidP="00CB0FAD">
      <w:r>
        <w:separator/>
      </w:r>
    </w:p>
  </w:endnote>
  <w:endnote w:type="continuationSeparator" w:id="0">
    <w:p w14:paraId="1DDD9CBB" w14:textId="77777777" w:rsidR="00C5066D" w:rsidRDefault="00C5066D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CB23" w14:textId="77777777" w:rsidR="00C5066D" w:rsidRDefault="00C5066D" w:rsidP="00CB0FAD">
      <w:r>
        <w:separator/>
      </w:r>
    </w:p>
  </w:footnote>
  <w:footnote w:type="continuationSeparator" w:id="0">
    <w:p w14:paraId="0EA02AF3" w14:textId="77777777" w:rsidR="00C5066D" w:rsidRDefault="00C5066D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50153">
    <w:abstractNumId w:val="1"/>
  </w:num>
  <w:num w:numId="2" w16cid:durableId="1280527946">
    <w:abstractNumId w:val="3"/>
  </w:num>
  <w:num w:numId="3" w16cid:durableId="481314278">
    <w:abstractNumId w:val="0"/>
  </w:num>
  <w:num w:numId="4" w16cid:durableId="120391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3871"/>
    <w:rsid w:val="000668F1"/>
    <w:rsid w:val="0007340F"/>
    <w:rsid w:val="00082D69"/>
    <w:rsid w:val="0008673A"/>
    <w:rsid w:val="000903EE"/>
    <w:rsid w:val="000C01E0"/>
    <w:rsid w:val="000C0483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44361"/>
    <w:rsid w:val="00374BE7"/>
    <w:rsid w:val="00376EEF"/>
    <w:rsid w:val="00376F79"/>
    <w:rsid w:val="00392AD2"/>
    <w:rsid w:val="003A3D43"/>
    <w:rsid w:val="003E58C8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0755"/>
    <w:rsid w:val="00511764"/>
    <w:rsid w:val="00516E10"/>
    <w:rsid w:val="00540B30"/>
    <w:rsid w:val="0055361A"/>
    <w:rsid w:val="005606E9"/>
    <w:rsid w:val="00561D9C"/>
    <w:rsid w:val="00570533"/>
    <w:rsid w:val="005872C0"/>
    <w:rsid w:val="005935B5"/>
    <w:rsid w:val="005A38B9"/>
    <w:rsid w:val="005A6B60"/>
    <w:rsid w:val="005E7BAC"/>
    <w:rsid w:val="00606532"/>
    <w:rsid w:val="006159D1"/>
    <w:rsid w:val="00617A6B"/>
    <w:rsid w:val="00626042"/>
    <w:rsid w:val="00655916"/>
    <w:rsid w:val="00657A94"/>
    <w:rsid w:val="00664411"/>
    <w:rsid w:val="00684E1E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B2DBA"/>
    <w:rsid w:val="007C794C"/>
    <w:rsid w:val="007D6317"/>
    <w:rsid w:val="007E4A18"/>
    <w:rsid w:val="00805200"/>
    <w:rsid w:val="008056D0"/>
    <w:rsid w:val="0080786C"/>
    <w:rsid w:val="00807BD1"/>
    <w:rsid w:val="0081138E"/>
    <w:rsid w:val="00813200"/>
    <w:rsid w:val="00820C39"/>
    <w:rsid w:val="00832E61"/>
    <w:rsid w:val="00835A5C"/>
    <w:rsid w:val="008372F6"/>
    <w:rsid w:val="00857394"/>
    <w:rsid w:val="00865015"/>
    <w:rsid w:val="00870597"/>
    <w:rsid w:val="008867FD"/>
    <w:rsid w:val="0089349A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59AA"/>
    <w:rsid w:val="00A9686E"/>
    <w:rsid w:val="00AB3DAE"/>
    <w:rsid w:val="00AC0B35"/>
    <w:rsid w:val="00AE24F0"/>
    <w:rsid w:val="00AE30FE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0731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066D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CF6177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0419"/>
    <w:rsid w:val="00DE4789"/>
    <w:rsid w:val="00DF3097"/>
    <w:rsid w:val="00DF4EA7"/>
    <w:rsid w:val="00E078A3"/>
    <w:rsid w:val="00E108E8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4C59"/>
    <w:rsid w:val="00F01F9B"/>
    <w:rsid w:val="00F2532C"/>
    <w:rsid w:val="00F26245"/>
    <w:rsid w:val="00F349EB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Maurice Pope</cp:lastModifiedBy>
  <cp:revision>2</cp:revision>
  <dcterms:created xsi:type="dcterms:W3CDTF">2023-10-19T12:02:00Z</dcterms:created>
  <dcterms:modified xsi:type="dcterms:W3CDTF">2023-10-19T12:02:00Z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